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B84" w:rsidRDefault="00936B84" w:rsidP="00936B84">
      <w:pPr>
        <w:pStyle w:val="aa"/>
        <w:spacing w:line="360" w:lineRule="auto"/>
        <w:ind w:left="1285" w:hangingChars="400" w:hanging="1285"/>
        <w:jc w:val="both"/>
        <w:rPr>
          <w:rFonts w:ascii="仿宋" w:eastAsia="仿宋" w:hAnsi="仿宋" w:cs="宋体"/>
          <w:bCs w:val="0"/>
          <w:color w:val="3E3E3E"/>
          <w:kern w:val="0"/>
        </w:rPr>
      </w:pPr>
      <w:r w:rsidRPr="00B227D2">
        <w:rPr>
          <w:rFonts w:ascii="仿宋" w:eastAsia="仿宋" w:hAnsi="仿宋" w:cs="宋体" w:hint="eastAsia"/>
          <w:bCs w:val="0"/>
          <w:color w:val="3E3E3E"/>
          <w:kern w:val="0"/>
        </w:rPr>
        <w:t>附件</w:t>
      </w:r>
      <w:r>
        <w:rPr>
          <w:rFonts w:ascii="仿宋" w:eastAsia="仿宋" w:hAnsi="仿宋" w:cs="宋体"/>
          <w:bCs w:val="0"/>
          <w:color w:val="3E3E3E"/>
          <w:kern w:val="0"/>
        </w:rPr>
        <w:t>1 2</w:t>
      </w:r>
      <w:r w:rsidRPr="00101744">
        <w:rPr>
          <w:rFonts w:ascii="仿宋" w:eastAsia="仿宋" w:hAnsi="仿宋" w:cs="宋体" w:hint="eastAsia"/>
          <w:bCs w:val="0"/>
          <w:color w:val="3E3E3E"/>
          <w:kern w:val="0"/>
        </w:rPr>
        <w:t>01</w:t>
      </w:r>
      <w:r>
        <w:rPr>
          <w:rFonts w:ascii="仿宋" w:eastAsia="仿宋" w:hAnsi="仿宋" w:cs="宋体" w:hint="eastAsia"/>
          <w:bCs w:val="0"/>
          <w:color w:val="3E3E3E"/>
          <w:kern w:val="0"/>
        </w:rPr>
        <w:t>8</w:t>
      </w:r>
      <w:r w:rsidRPr="00101744">
        <w:rPr>
          <w:rFonts w:ascii="仿宋" w:eastAsia="仿宋" w:hAnsi="仿宋" w:cs="宋体" w:hint="eastAsia"/>
          <w:bCs w:val="0"/>
          <w:color w:val="3E3E3E"/>
          <w:kern w:val="0"/>
        </w:rPr>
        <w:t>年</w:t>
      </w:r>
      <w:r w:rsidRPr="00361049">
        <w:rPr>
          <w:rFonts w:ascii="仿宋" w:eastAsia="仿宋" w:hAnsi="仿宋" w:cs="宋体" w:hint="eastAsia"/>
          <w:bCs w:val="0"/>
          <w:color w:val="3E3E3E"/>
          <w:kern w:val="0"/>
        </w:rPr>
        <w:t>第二届深</w:t>
      </w:r>
      <w:r w:rsidRPr="00101744">
        <w:rPr>
          <w:rFonts w:ascii="仿宋" w:eastAsia="仿宋" w:hAnsi="仿宋" w:cs="宋体" w:hint="eastAsia"/>
          <w:bCs w:val="0"/>
          <w:color w:val="3E3E3E"/>
          <w:kern w:val="0"/>
        </w:rPr>
        <w:t>圳建设工</w:t>
      </w:r>
      <w:r w:rsidRPr="00361049">
        <w:rPr>
          <w:rFonts w:ascii="仿宋" w:eastAsia="仿宋" w:hAnsi="仿宋" w:cs="宋体" w:hint="eastAsia"/>
          <w:bCs w:val="0"/>
          <w:color w:val="3E3E3E"/>
          <w:kern w:val="0"/>
        </w:rPr>
        <w:t>程建筑信息模型(BIM</w:t>
      </w:r>
      <w:r w:rsidRPr="00361049">
        <w:rPr>
          <w:rFonts w:ascii="仿宋" w:eastAsia="仿宋" w:hAnsi="仿宋" w:cs="宋体"/>
          <w:bCs w:val="0"/>
          <w:color w:val="3E3E3E"/>
          <w:kern w:val="0"/>
        </w:rPr>
        <w:t>)</w:t>
      </w:r>
    </w:p>
    <w:tbl>
      <w:tblPr>
        <w:tblpPr w:leftFromText="180" w:rightFromText="180" w:vertAnchor="text" w:horzAnchor="margin" w:tblpXSpec="center" w:tblpY="1368"/>
        <w:tblOverlap w:val="never"/>
        <w:tblW w:w="94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98"/>
        <w:gridCol w:w="460"/>
        <w:gridCol w:w="1222"/>
        <w:gridCol w:w="1001"/>
        <w:gridCol w:w="275"/>
        <w:gridCol w:w="1389"/>
        <w:gridCol w:w="1109"/>
        <w:gridCol w:w="2498"/>
      </w:tblGrid>
      <w:tr w:rsidR="00936B84" w:rsidRPr="00967B1D" w:rsidTr="00313C61">
        <w:trPr>
          <w:trHeight w:val="439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B84" w:rsidRPr="00967B1D" w:rsidRDefault="00936B84" w:rsidP="00936B84">
            <w:pPr>
              <w:spacing w:line="72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967B1D">
              <w:rPr>
                <w:rFonts w:ascii="仿宋" w:eastAsia="仿宋" w:hAnsi="仿宋" w:cs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79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B84" w:rsidRPr="00967B1D" w:rsidRDefault="00936B84" w:rsidP="00936B84">
            <w:pPr>
              <w:spacing w:line="72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936B84" w:rsidRPr="00967B1D" w:rsidTr="00313C61">
        <w:trPr>
          <w:trHeight w:val="310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B84" w:rsidRPr="00967B1D" w:rsidRDefault="00936B84" w:rsidP="00936B84">
            <w:pPr>
              <w:spacing w:line="72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967B1D">
              <w:rPr>
                <w:rFonts w:ascii="仿宋" w:eastAsia="仿宋" w:hAnsi="仿宋" w:cs="仿宋_GB2312" w:hint="eastAsia"/>
                <w:sz w:val="28"/>
                <w:szCs w:val="28"/>
              </w:rPr>
              <w:t>联系人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B84" w:rsidRPr="00967B1D" w:rsidRDefault="00936B84" w:rsidP="00936B84">
            <w:pPr>
              <w:spacing w:line="72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B84" w:rsidRPr="00967B1D" w:rsidRDefault="00936B84" w:rsidP="00936B84">
            <w:pPr>
              <w:spacing w:line="72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967B1D">
              <w:rPr>
                <w:rFonts w:ascii="仿宋" w:eastAsia="仿宋" w:hAnsi="仿宋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B84" w:rsidRPr="00967B1D" w:rsidRDefault="00936B84" w:rsidP="00936B84">
            <w:pPr>
              <w:spacing w:line="72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B84" w:rsidRPr="00967B1D" w:rsidRDefault="00936B84" w:rsidP="00936B84">
            <w:pPr>
              <w:spacing w:line="72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967B1D">
              <w:rPr>
                <w:rFonts w:ascii="仿宋" w:eastAsia="仿宋" w:hAnsi="仿宋" w:cs="仿宋_GB2312" w:hint="eastAsia"/>
                <w:sz w:val="28"/>
                <w:szCs w:val="28"/>
              </w:rPr>
              <w:t>手机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B84" w:rsidRPr="00967B1D" w:rsidRDefault="00936B84" w:rsidP="00936B84">
            <w:pPr>
              <w:spacing w:line="72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936B84" w:rsidRPr="00967B1D" w:rsidTr="00313C61">
        <w:trPr>
          <w:trHeight w:val="387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B84" w:rsidRPr="00967B1D" w:rsidRDefault="00936B84" w:rsidP="00936B84">
            <w:pPr>
              <w:spacing w:line="72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967B1D">
              <w:rPr>
                <w:rFonts w:ascii="仿宋" w:eastAsia="仿宋" w:hAnsi="仿宋" w:cs="仿宋_GB2312" w:hint="eastAsia"/>
                <w:sz w:val="28"/>
                <w:szCs w:val="28"/>
              </w:rPr>
              <w:t>办公电话</w:t>
            </w:r>
          </w:p>
        </w:tc>
        <w:tc>
          <w:tcPr>
            <w:tcW w:w="2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B84" w:rsidRPr="00967B1D" w:rsidRDefault="00936B84" w:rsidP="00936B84">
            <w:pPr>
              <w:spacing w:line="72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B84" w:rsidRPr="00967B1D" w:rsidRDefault="00936B84" w:rsidP="00936B84">
            <w:pPr>
              <w:spacing w:line="72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967B1D">
              <w:rPr>
                <w:rFonts w:ascii="仿宋" w:eastAsia="仿宋" w:hAnsi="仿宋" w:cs="仿宋_GB2312" w:hint="eastAsia"/>
                <w:sz w:val="28"/>
                <w:szCs w:val="28"/>
              </w:rPr>
              <w:t>邮箱</w:t>
            </w:r>
          </w:p>
        </w:tc>
        <w:tc>
          <w:tcPr>
            <w:tcW w:w="3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B84" w:rsidRPr="00967B1D" w:rsidRDefault="00936B84" w:rsidP="00936B84">
            <w:pPr>
              <w:spacing w:line="72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936B84" w:rsidRPr="00967B1D" w:rsidTr="00313C61">
        <w:trPr>
          <w:trHeight w:val="387"/>
        </w:trPr>
        <w:tc>
          <w:tcPr>
            <w:tcW w:w="94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B84" w:rsidRPr="00967B1D" w:rsidRDefault="00936B84" w:rsidP="00936B84">
            <w:pPr>
              <w:spacing w:line="72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967B1D">
              <w:rPr>
                <w:rFonts w:ascii="仿宋" w:eastAsia="仿宋" w:hAnsi="仿宋" w:cs="仿宋_GB2312" w:hint="eastAsia"/>
                <w:sz w:val="28"/>
                <w:szCs w:val="28"/>
              </w:rPr>
              <w:t>参赛队伍信息</w:t>
            </w:r>
          </w:p>
        </w:tc>
      </w:tr>
      <w:tr w:rsidR="00936B84" w:rsidRPr="00967B1D" w:rsidTr="00313C61">
        <w:trPr>
          <w:trHeight w:val="385"/>
        </w:trPr>
        <w:tc>
          <w:tcPr>
            <w:tcW w:w="1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B84" w:rsidRPr="00967B1D" w:rsidRDefault="00936B84" w:rsidP="00936B84">
            <w:pPr>
              <w:spacing w:line="72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967B1D">
              <w:rPr>
                <w:rFonts w:ascii="仿宋" w:eastAsia="仿宋" w:hAnsi="仿宋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2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B84" w:rsidRPr="00967B1D" w:rsidRDefault="00936B84" w:rsidP="00936B84">
            <w:pPr>
              <w:spacing w:line="72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967B1D">
              <w:rPr>
                <w:rFonts w:ascii="仿宋" w:eastAsia="仿宋" w:hAnsi="仿宋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2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B84" w:rsidRPr="00967B1D" w:rsidRDefault="00936B84" w:rsidP="00936B84">
            <w:pPr>
              <w:spacing w:line="72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967B1D">
              <w:rPr>
                <w:rFonts w:ascii="仿宋" w:eastAsia="仿宋" w:hAnsi="仿宋" w:cs="仿宋_GB2312" w:hint="eastAsia"/>
                <w:sz w:val="28"/>
                <w:szCs w:val="28"/>
              </w:rPr>
              <w:t>手机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B84" w:rsidRPr="00967B1D" w:rsidRDefault="00936B84" w:rsidP="00936B84">
            <w:pPr>
              <w:spacing w:line="72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967B1D">
              <w:rPr>
                <w:rFonts w:ascii="仿宋" w:eastAsia="仿宋" w:hAnsi="仿宋" w:cs="仿宋_GB2312" w:hint="eastAsia"/>
                <w:sz w:val="28"/>
                <w:szCs w:val="28"/>
              </w:rPr>
              <w:t>专业</w:t>
            </w:r>
          </w:p>
        </w:tc>
      </w:tr>
      <w:tr w:rsidR="00936B84" w:rsidRPr="00967B1D" w:rsidTr="00313C61">
        <w:trPr>
          <w:trHeight w:val="404"/>
        </w:trPr>
        <w:tc>
          <w:tcPr>
            <w:tcW w:w="1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B84" w:rsidRPr="00967B1D" w:rsidRDefault="00936B84" w:rsidP="00936B84">
            <w:pPr>
              <w:spacing w:line="72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967B1D">
              <w:rPr>
                <w:rFonts w:ascii="仿宋" w:eastAsia="仿宋" w:hAnsi="仿宋" w:cs="仿宋_GB2312" w:hint="eastAsia"/>
                <w:sz w:val="28"/>
                <w:szCs w:val="28"/>
              </w:rPr>
              <w:t>1</w:t>
            </w:r>
          </w:p>
        </w:tc>
        <w:tc>
          <w:tcPr>
            <w:tcW w:w="2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B84" w:rsidRPr="00967B1D" w:rsidRDefault="00936B84" w:rsidP="00936B84">
            <w:pPr>
              <w:spacing w:line="72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B84" w:rsidRPr="00967B1D" w:rsidRDefault="00936B84" w:rsidP="00936B84">
            <w:pPr>
              <w:spacing w:line="72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B84" w:rsidRPr="00967B1D" w:rsidRDefault="00936B84" w:rsidP="00936B84">
            <w:pPr>
              <w:spacing w:line="72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936B84" w:rsidRPr="00967B1D" w:rsidTr="00313C61">
        <w:trPr>
          <w:trHeight w:val="404"/>
        </w:trPr>
        <w:tc>
          <w:tcPr>
            <w:tcW w:w="1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B84" w:rsidRPr="00967B1D" w:rsidRDefault="00936B84" w:rsidP="00936B84">
            <w:pPr>
              <w:spacing w:line="72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967B1D">
              <w:rPr>
                <w:rFonts w:ascii="仿宋" w:eastAsia="仿宋" w:hAnsi="仿宋" w:cs="仿宋_GB2312" w:hint="eastAsia"/>
                <w:sz w:val="28"/>
                <w:szCs w:val="28"/>
              </w:rPr>
              <w:t>2</w:t>
            </w:r>
          </w:p>
        </w:tc>
        <w:tc>
          <w:tcPr>
            <w:tcW w:w="2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B84" w:rsidRPr="00967B1D" w:rsidRDefault="00936B84" w:rsidP="00936B84">
            <w:pPr>
              <w:spacing w:line="72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B84" w:rsidRPr="00967B1D" w:rsidRDefault="00936B84" w:rsidP="00936B84">
            <w:pPr>
              <w:spacing w:line="72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B84" w:rsidRPr="00967B1D" w:rsidRDefault="00936B84" w:rsidP="00936B84">
            <w:pPr>
              <w:spacing w:line="72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936B84" w:rsidRPr="00967B1D" w:rsidTr="00313C61">
        <w:trPr>
          <w:trHeight w:val="383"/>
        </w:trPr>
        <w:tc>
          <w:tcPr>
            <w:tcW w:w="1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B84" w:rsidRPr="00967B1D" w:rsidRDefault="00936B84" w:rsidP="00936B84">
            <w:pPr>
              <w:spacing w:line="72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967B1D">
              <w:rPr>
                <w:rFonts w:ascii="仿宋" w:eastAsia="仿宋" w:hAnsi="仿宋" w:cs="仿宋_GB2312" w:hint="eastAsia"/>
                <w:sz w:val="28"/>
                <w:szCs w:val="28"/>
              </w:rPr>
              <w:t>3</w:t>
            </w:r>
          </w:p>
        </w:tc>
        <w:tc>
          <w:tcPr>
            <w:tcW w:w="2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B84" w:rsidRPr="00967B1D" w:rsidRDefault="00936B84" w:rsidP="00936B84">
            <w:pPr>
              <w:spacing w:line="72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967B1D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           </w:t>
            </w:r>
          </w:p>
        </w:tc>
        <w:tc>
          <w:tcPr>
            <w:tcW w:w="2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B84" w:rsidRPr="00967B1D" w:rsidRDefault="00936B84" w:rsidP="00936B84">
            <w:pPr>
              <w:spacing w:line="72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B84" w:rsidRPr="00967B1D" w:rsidRDefault="00936B84" w:rsidP="00936B84">
            <w:pPr>
              <w:spacing w:line="72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936B84" w:rsidRPr="00967B1D" w:rsidTr="00313C61">
        <w:trPr>
          <w:trHeight w:val="431"/>
        </w:trPr>
        <w:tc>
          <w:tcPr>
            <w:tcW w:w="1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B84" w:rsidRPr="00967B1D" w:rsidRDefault="00936B84" w:rsidP="00936B84">
            <w:pPr>
              <w:spacing w:line="72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967B1D">
              <w:rPr>
                <w:rFonts w:ascii="仿宋" w:eastAsia="仿宋" w:hAnsi="仿宋" w:cs="仿宋_GB2312" w:hint="eastAsia"/>
                <w:sz w:val="28"/>
                <w:szCs w:val="28"/>
              </w:rPr>
              <w:t>4</w:t>
            </w:r>
          </w:p>
        </w:tc>
        <w:tc>
          <w:tcPr>
            <w:tcW w:w="2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B84" w:rsidRPr="00967B1D" w:rsidRDefault="00936B84" w:rsidP="00936B84">
            <w:pPr>
              <w:spacing w:line="72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B84" w:rsidRPr="00967B1D" w:rsidRDefault="00936B84" w:rsidP="00936B84">
            <w:pPr>
              <w:spacing w:line="72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B84" w:rsidRPr="00967B1D" w:rsidRDefault="00936B84" w:rsidP="00936B84">
            <w:pPr>
              <w:spacing w:line="72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936B84" w:rsidRPr="00967B1D" w:rsidTr="00313C61">
        <w:trPr>
          <w:trHeight w:val="431"/>
        </w:trPr>
        <w:tc>
          <w:tcPr>
            <w:tcW w:w="1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B84" w:rsidRPr="00967B1D" w:rsidRDefault="00936B84" w:rsidP="00936B84">
            <w:pPr>
              <w:spacing w:line="72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967B1D">
              <w:rPr>
                <w:rFonts w:ascii="仿宋" w:eastAsia="仿宋" w:hAnsi="仿宋" w:cs="仿宋_GB2312" w:hint="eastAsia"/>
                <w:sz w:val="28"/>
                <w:szCs w:val="28"/>
              </w:rPr>
              <w:t>5</w:t>
            </w:r>
          </w:p>
        </w:tc>
        <w:tc>
          <w:tcPr>
            <w:tcW w:w="2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B84" w:rsidRPr="00967B1D" w:rsidRDefault="00936B84" w:rsidP="00936B84">
            <w:pPr>
              <w:spacing w:line="72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B84" w:rsidRPr="00967B1D" w:rsidRDefault="00936B84" w:rsidP="00936B84">
            <w:pPr>
              <w:spacing w:line="72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B84" w:rsidRPr="00967B1D" w:rsidRDefault="00936B84" w:rsidP="00936B84">
            <w:pPr>
              <w:spacing w:line="72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936B84" w:rsidRPr="00967B1D" w:rsidTr="00313C61">
        <w:trPr>
          <w:trHeight w:val="431"/>
        </w:trPr>
        <w:tc>
          <w:tcPr>
            <w:tcW w:w="1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B84" w:rsidRPr="00967B1D" w:rsidRDefault="00936B84" w:rsidP="00936B84">
            <w:pPr>
              <w:spacing w:line="72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967B1D">
              <w:rPr>
                <w:rFonts w:ascii="仿宋" w:eastAsia="仿宋" w:hAnsi="仿宋" w:cs="仿宋_GB2312" w:hint="eastAsia"/>
                <w:sz w:val="28"/>
                <w:szCs w:val="28"/>
              </w:rPr>
              <w:t>6</w:t>
            </w:r>
          </w:p>
        </w:tc>
        <w:tc>
          <w:tcPr>
            <w:tcW w:w="2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B84" w:rsidRPr="00967B1D" w:rsidRDefault="00936B84" w:rsidP="00936B84">
            <w:pPr>
              <w:spacing w:line="72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B84" w:rsidRPr="00967B1D" w:rsidRDefault="00936B84" w:rsidP="00936B84">
            <w:pPr>
              <w:spacing w:line="72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B84" w:rsidRPr="00967B1D" w:rsidRDefault="00936B84" w:rsidP="00936B84">
            <w:pPr>
              <w:spacing w:line="72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936B84" w:rsidRPr="00967B1D" w:rsidTr="00313C61">
        <w:trPr>
          <w:trHeight w:val="431"/>
        </w:trPr>
        <w:tc>
          <w:tcPr>
            <w:tcW w:w="1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B84" w:rsidRPr="00967B1D" w:rsidRDefault="00936B84" w:rsidP="00936B84">
            <w:pPr>
              <w:spacing w:line="72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967B1D">
              <w:rPr>
                <w:rFonts w:ascii="仿宋" w:eastAsia="仿宋" w:hAnsi="仿宋" w:cs="仿宋_GB2312" w:hint="eastAsia"/>
                <w:sz w:val="28"/>
                <w:szCs w:val="28"/>
              </w:rPr>
              <w:t>7</w:t>
            </w:r>
          </w:p>
        </w:tc>
        <w:tc>
          <w:tcPr>
            <w:tcW w:w="2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B84" w:rsidRPr="00967B1D" w:rsidRDefault="00936B84" w:rsidP="00936B84">
            <w:pPr>
              <w:spacing w:line="72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B84" w:rsidRPr="00967B1D" w:rsidRDefault="00936B84" w:rsidP="00936B84">
            <w:pPr>
              <w:spacing w:line="72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B84" w:rsidRPr="00967B1D" w:rsidRDefault="00936B84" w:rsidP="00936B84">
            <w:pPr>
              <w:spacing w:line="72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</w:tbl>
    <w:p w:rsidR="00D9012A" w:rsidRPr="00A67C50" w:rsidRDefault="00936B84" w:rsidP="00A67C50">
      <w:pPr>
        <w:pStyle w:val="aa"/>
        <w:spacing w:line="360" w:lineRule="auto"/>
        <w:ind w:leftChars="400" w:left="840" w:firstLineChars="600" w:firstLine="1928"/>
        <w:jc w:val="both"/>
        <w:rPr>
          <w:rFonts w:ascii="仿宋" w:eastAsia="仿宋" w:hAnsi="仿宋" w:cs="宋体"/>
          <w:bCs w:val="0"/>
          <w:color w:val="3E3E3E"/>
          <w:kern w:val="0"/>
        </w:rPr>
      </w:pPr>
      <w:r w:rsidRPr="00361049">
        <w:rPr>
          <w:rFonts w:ascii="仿宋" w:eastAsia="仿宋" w:hAnsi="仿宋" w:cs="宋体" w:hint="eastAsia"/>
          <w:bCs w:val="0"/>
          <w:color w:val="3E3E3E"/>
          <w:kern w:val="0"/>
        </w:rPr>
        <w:t>应用大赛</w:t>
      </w:r>
      <w:r>
        <w:rPr>
          <w:rFonts w:ascii="仿宋" w:eastAsia="仿宋" w:hAnsi="仿宋" w:cs="宋体" w:hint="eastAsia"/>
          <w:bCs w:val="0"/>
          <w:color w:val="3E3E3E"/>
          <w:kern w:val="0"/>
        </w:rPr>
        <w:t>报名表</w:t>
      </w:r>
    </w:p>
    <w:sectPr w:rsidR="00D9012A" w:rsidRPr="00A67C50" w:rsidSect="00042312">
      <w:pgSz w:w="11906" w:h="16838"/>
      <w:pgMar w:top="113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978" w:rsidRDefault="00DB5978" w:rsidP="00DE063E">
      <w:r>
        <w:separator/>
      </w:r>
    </w:p>
  </w:endnote>
  <w:endnote w:type="continuationSeparator" w:id="0">
    <w:p w:rsidR="00DB5978" w:rsidRDefault="00DB5978" w:rsidP="00DE0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978" w:rsidRDefault="00DB5978" w:rsidP="00DE063E">
      <w:r>
        <w:separator/>
      </w:r>
    </w:p>
  </w:footnote>
  <w:footnote w:type="continuationSeparator" w:id="0">
    <w:p w:rsidR="00DB5978" w:rsidRDefault="00DB5978" w:rsidP="00DE06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25F79"/>
    <w:multiLevelType w:val="hybridMultilevel"/>
    <w:tmpl w:val="29BA50F0"/>
    <w:lvl w:ilvl="0" w:tplc="A224D4F4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4F4B3257"/>
    <w:multiLevelType w:val="hybridMultilevel"/>
    <w:tmpl w:val="3ED61E6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4A163C6"/>
    <w:multiLevelType w:val="hybridMultilevel"/>
    <w:tmpl w:val="1F8218B8"/>
    <w:lvl w:ilvl="0" w:tplc="A040603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0" w:hanging="420"/>
      </w:pPr>
    </w:lvl>
    <w:lvl w:ilvl="2" w:tplc="0409001B" w:tentative="1">
      <w:start w:val="1"/>
      <w:numFmt w:val="lowerRoman"/>
      <w:lvlText w:val="%3."/>
      <w:lvlJc w:val="righ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9" w:tentative="1">
      <w:start w:val="1"/>
      <w:numFmt w:val="lowerLetter"/>
      <w:lvlText w:val="%5)"/>
      <w:lvlJc w:val="left"/>
      <w:pPr>
        <w:ind w:left="2950" w:hanging="420"/>
      </w:pPr>
    </w:lvl>
    <w:lvl w:ilvl="5" w:tplc="0409001B" w:tentative="1">
      <w:start w:val="1"/>
      <w:numFmt w:val="lowerRoman"/>
      <w:lvlText w:val="%6."/>
      <w:lvlJc w:val="righ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9" w:tentative="1">
      <w:start w:val="1"/>
      <w:numFmt w:val="lowerLetter"/>
      <w:lvlText w:val="%8)"/>
      <w:lvlJc w:val="left"/>
      <w:pPr>
        <w:ind w:left="4210" w:hanging="420"/>
      </w:pPr>
    </w:lvl>
    <w:lvl w:ilvl="8" w:tplc="0409001B" w:tentative="1">
      <w:start w:val="1"/>
      <w:numFmt w:val="lowerRoman"/>
      <w:lvlText w:val="%9."/>
      <w:lvlJc w:val="right"/>
      <w:pPr>
        <w:ind w:left="4630" w:hanging="420"/>
      </w:pPr>
    </w:lvl>
  </w:abstractNum>
  <w:abstractNum w:abstractNumId="3">
    <w:nsid w:val="583F4288"/>
    <w:multiLevelType w:val="hybridMultilevel"/>
    <w:tmpl w:val="0A62AC5C"/>
    <w:lvl w:ilvl="0" w:tplc="4E64CE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B115606"/>
    <w:multiLevelType w:val="hybridMultilevel"/>
    <w:tmpl w:val="3B92B62C"/>
    <w:lvl w:ilvl="0" w:tplc="390E57DE">
      <w:start w:val="2"/>
      <w:numFmt w:val="japaneseCounting"/>
      <w:lvlText w:val="（%1）"/>
      <w:lvlJc w:val="left"/>
      <w:pPr>
        <w:ind w:left="1365" w:hanging="82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77" w:hanging="420"/>
      </w:pPr>
    </w:lvl>
    <w:lvl w:ilvl="2" w:tplc="0409001B" w:tentative="1">
      <w:start w:val="1"/>
      <w:numFmt w:val="lowerRoman"/>
      <w:lvlText w:val="%3."/>
      <w:lvlJc w:val="right"/>
      <w:pPr>
        <w:ind w:left="1797" w:hanging="420"/>
      </w:pPr>
    </w:lvl>
    <w:lvl w:ilvl="3" w:tplc="0409000F" w:tentative="1">
      <w:start w:val="1"/>
      <w:numFmt w:val="decimal"/>
      <w:lvlText w:val="%4."/>
      <w:lvlJc w:val="left"/>
      <w:pPr>
        <w:ind w:left="2217" w:hanging="420"/>
      </w:pPr>
    </w:lvl>
    <w:lvl w:ilvl="4" w:tplc="04090019" w:tentative="1">
      <w:start w:val="1"/>
      <w:numFmt w:val="lowerLetter"/>
      <w:lvlText w:val="%5)"/>
      <w:lvlJc w:val="left"/>
      <w:pPr>
        <w:ind w:left="2637" w:hanging="420"/>
      </w:pPr>
    </w:lvl>
    <w:lvl w:ilvl="5" w:tplc="0409001B" w:tentative="1">
      <w:start w:val="1"/>
      <w:numFmt w:val="lowerRoman"/>
      <w:lvlText w:val="%6."/>
      <w:lvlJc w:val="right"/>
      <w:pPr>
        <w:ind w:left="3057" w:hanging="420"/>
      </w:pPr>
    </w:lvl>
    <w:lvl w:ilvl="6" w:tplc="0409000F" w:tentative="1">
      <w:start w:val="1"/>
      <w:numFmt w:val="decimal"/>
      <w:lvlText w:val="%7."/>
      <w:lvlJc w:val="left"/>
      <w:pPr>
        <w:ind w:left="3477" w:hanging="420"/>
      </w:pPr>
    </w:lvl>
    <w:lvl w:ilvl="7" w:tplc="04090019" w:tentative="1">
      <w:start w:val="1"/>
      <w:numFmt w:val="lowerLetter"/>
      <w:lvlText w:val="%8)"/>
      <w:lvlJc w:val="left"/>
      <w:pPr>
        <w:ind w:left="3897" w:hanging="420"/>
      </w:pPr>
    </w:lvl>
    <w:lvl w:ilvl="8" w:tplc="0409001B" w:tentative="1">
      <w:start w:val="1"/>
      <w:numFmt w:val="lowerRoman"/>
      <w:lvlText w:val="%9."/>
      <w:lvlJc w:val="right"/>
      <w:pPr>
        <w:ind w:left="4317" w:hanging="420"/>
      </w:pPr>
    </w:lvl>
  </w:abstractNum>
  <w:abstractNum w:abstractNumId="5">
    <w:nsid w:val="7A3F0E53"/>
    <w:multiLevelType w:val="hybridMultilevel"/>
    <w:tmpl w:val="F8EAEE52"/>
    <w:lvl w:ilvl="0" w:tplc="C6203C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3787"/>
    <w:rsid w:val="00005543"/>
    <w:rsid w:val="0001543B"/>
    <w:rsid w:val="00042312"/>
    <w:rsid w:val="00122A51"/>
    <w:rsid w:val="001B3795"/>
    <w:rsid w:val="001D2A3E"/>
    <w:rsid w:val="002146A4"/>
    <w:rsid w:val="00262214"/>
    <w:rsid w:val="002820A9"/>
    <w:rsid w:val="002837E6"/>
    <w:rsid w:val="00313C61"/>
    <w:rsid w:val="00330EF0"/>
    <w:rsid w:val="003514C6"/>
    <w:rsid w:val="003538D9"/>
    <w:rsid w:val="003D302A"/>
    <w:rsid w:val="0043257E"/>
    <w:rsid w:val="004D144E"/>
    <w:rsid w:val="00571C6F"/>
    <w:rsid w:val="005D5987"/>
    <w:rsid w:val="0062007D"/>
    <w:rsid w:val="00647FC8"/>
    <w:rsid w:val="00662004"/>
    <w:rsid w:val="006D7E30"/>
    <w:rsid w:val="0070328C"/>
    <w:rsid w:val="00704699"/>
    <w:rsid w:val="007814B7"/>
    <w:rsid w:val="008834E3"/>
    <w:rsid w:val="008A76B3"/>
    <w:rsid w:val="008D6F70"/>
    <w:rsid w:val="00901782"/>
    <w:rsid w:val="00936B84"/>
    <w:rsid w:val="00943ACA"/>
    <w:rsid w:val="00955940"/>
    <w:rsid w:val="009942E3"/>
    <w:rsid w:val="009B250D"/>
    <w:rsid w:val="009D55AF"/>
    <w:rsid w:val="009F34D4"/>
    <w:rsid w:val="00A24D6A"/>
    <w:rsid w:val="00A67C50"/>
    <w:rsid w:val="00A767C8"/>
    <w:rsid w:val="00AD6D74"/>
    <w:rsid w:val="00B61273"/>
    <w:rsid w:val="00B863A1"/>
    <w:rsid w:val="00BF725C"/>
    <w:rsid w:val="00C14928"/>
    <w:rsid w:val="00C77FE6"/>
    <w:rsid w:val="00D17F83"/>
    <w:rsid w:val="00D632BF"/>
    <w:rsid w:val="00D829B0"/>
    <w:rsid w:val="00D9012A"/>
    <w:rsid w:val="00DB5978"/>
    <w:rsid w:val="00DB7B1C"/>
    <w:rsid w:val="00DC7EAB"/>
    <w:rsid w:val="00DE063E"/>
    <w:rsid w:val="00E267EE"/>
    <w:rsid w:val="00E47EC9"/>
    <w:rsid w:val="00E75F7D"/>
    <w:rsid w:val="00EB095C"/>
    <w:rsid w:val="00EC4200"/>
    <w:rsid w:val="00EC72B4"/>
    <w:rsid w:val="00ED2A33"/>
    <w:rsid w:val="00F03A6B"/>
    <w:rsid w:val="00F308C4"/>
    <w:rsid w:val="00F62570"/>
    <w:rsid w:val="00F63787"/>
    <w:rsid w:val="00FA47FC"/>
    <w:rsid w:val="00FE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4D4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A76B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unhideWhenUsed/>
    <w:qFormat/>
    <w:rsid w:val="008A76B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06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06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06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063E"/>
    <w:rPr>
      <w:sz w:val="18"/>
      <w:szCs w:val="18"/>
    </w:rPr>
  </w:style>
  <w:style w:type="paragraph" w:styleId="a5">
    <w:name w:val="Normal (Web)"/>
    <w:basedOn w:val="a"/>
    <w:uiPriority w:val="99"/>
    <w:unhideWhenUsed/>
    <w:rsid w:val="00DE06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E063E"/>
    <w:rPr>
      <w:color w:val="0000FF"/>
      <w:u w:val="single"/>
    </w:rPr>
  </w:style>
  <w:style w:type="character" w:styleId="a7">
    <w:name w:val="Strong"/>
    <w:uiPriority w:val="22"/>
    <w:qFormat/>
    <w:rsid w:val="00F308C4"/>
    <w:rPr>
      <w:b/>
      <w:bCs/>
    </w:rPr>
  </w:style>
  <w:style w:type="paragraph" w:styleId="a8">
    <w:name w:val="List Paragraph"/>
    <w:basedOn w:val="a"/>
    <w:uiPriority w:val="34"/>
    <w:qFormat/>
    <w:rsid w:val="00704699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8A76B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rsid w:val="008A76B3"/>
    <w:rPr>
      <w:b/>
      <w:bCs/>
      <w:sz w:val="32"/>
      <w:szCs w:val="32"/>
    </w:rPr>
  </w:style>
  <w:style w:type="character" w:styleId="a9">
    <w:name w:val="Emphasis"/>
    <w:basedOn w:val="a0"/>
    <w:uiPriority w:val="20"/>
    <w:qFormat/>
    <w:rsid w:val="008A76B3"/>
    <w:rPr>
      <w:i/>
      <w:iCs/>
    </w:rPr>
  </w:style>
  <w:style w:type="character" w:customStyle="1" w:styleId="Char1">
    <w:name w:val="标题 Char"/>
    <w:link w:val="aa"/>
    <w:rsid w:val="00936B84"/>
    <w:rPr>
      <w:rFonts w:ascii="Cambria" w:hAnsi="Cambria" w:cs="Times New Roman"/>
      <w:b/>
      <w:bCs/>
      <w:sz w:val="32"/>
      <w:szCs w:val="32"/>
    </w:rPr>
  </w:style>
  <w:style w:type="paragraph" w:styleId="aa">
    <w:name w:val="Title"/>
    <w:basedOn w:val="a"/>
    <w:next w:val="a"/>
    <w:link w:val="Char1"/>
    <w:qFormat/>
    <w:rsid w:val="00936B84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customStyle="1" w:styleId="Char10">
    <w:name w:val="标题 Char1"/>
    <w:basedOn w:val="a0"/>
    <w:uiPriority w:val="10"/>
    <w:rsid w:val="00936B84"/>
    <w:rPr>
      <w:rFonts w:asciiTheme="majorHAnsi" w:eastAsia="宋体" w:hAnsiTheme="majorHAnsi" w:cstheme="majorBidi"/>
      <w:b/>
      <w:bCs/>
      <w:sz w:val="32"/>
      <w:szCs w:val="32"/>
    </w:rPr>
  </w:style>
  <w:style w:type="paragraph" w:styleId="ab">
    <w:name w:val="Balloon Text"/>
    <w:basedOn w:val="a"/>
    <w:link w:val="Char2"/>
    <w:uiPriority w:val="99"/>
    <w:semiHidden/>
    <w:unhideWhenUsed/>
    <w:rsid w:val="003D302A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3D30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21</Words>
  <Characters>124</Characters>
  <Application>Microsoft Office Word</Application>
  <DocSecurity>0</DocSecurity>
  <Lines>1</Lines>
  <Paragraphs>1</Paragraphs>
  <ScaleCrop>false</ScaleCrop>
  <Company>Microsoft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关伟晋</cp:lastModifiedBy>
  <cp:revision>48</cp:revision>
  <cp:lastPrinted>2018-08-10T01:47:00Z</cp:lastPrinted>
  <dcterms:created xsi:type="dcterms:W3CDTF">2018-08-09T01:17:00Z</dcterms:created>
  <dcterms:modified xsi:type="dcterms:W3CDTF">2018-08-15T01:29:00Z</dcterms:modified>
</cp:coreProperties>
</file>